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5CF6660F"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rsidR="5CC565FB">
        <w:t xml:space="preserve"> Lyng Hall School</w:t>
      </w:r>
    </w:p>
    <w:p w14:paraId="7AD564A6" w14:textId="0326881A" w:rsidR="00751DED" w:rsidRDefault="5CC565FB">
      <w:pPr>
        <w:pStyle w:val="Heading2"/>
      </w:pPr>
      <w:r>
        <w:t>Ov</w:t>
      </w:r>
      <w:r w:rsidR="00F15877">
        <w:t>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3DF48E4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3DF48E4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B" w14:textId="19EFA8A1" w:rsidR="00751DED" w:rsidRDefault="4E2841D1">
            <w:pPr>
              <w:pStyle w:val="TableRow"/>
            </w:pPr>
            <w:r>
              <w:t>202</w:t>
            </w:r>
            <w:r w:rsidR="00E968D4">
              <w:t>5</w:t>
            </w:r>
            <w:r>
              <w:t>/202</w:t>
            </w:r>
            <w:r w:rsidR="00E968D4">
              <w:t>6</w:t>
            </w:r>
          </w:p>
        </w:tc>
      </w:tr>
      <w:tr w:rsidR="00751DED" w14:paraId="7AD564AF" w14:textId="77777777" w:rsidTr="3DF48E4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E" w14:textId="3E0FC3BD" w:rsidR="00751DED" w:rsidRDefault="00E968D4">
            <w:pPr>
              <w:pStyle w:val="TableRow"/>
            </w:pPr>
            <w:r>
              <w:t>19</w:t>
            </w:r>
            <w:r w:rsidR="25C2FA3B">
              <w:t>/</w:t>
            </w:r>
            <w:r>
              <w:t>12</w:t>
            </w:r>
            <w:r w:rsidR="25C2FA3B">
              <w:t>/24</w:t>
            </w:r>
          </w:p>
        </w:tc>
      </w:tr>
      <w:tr w:rsidR="00751DED" w14:paraId="7AD564B2" w14:textId="77777777" w:rsidTr="3DF48E4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1" w14:textId="7127A955" w:rsidR="00751DED" w:rsidRDefault="0842C2AB">
            <w:pPr>
              <w:pStyle w:val="TableRow"/>
            </w:pPr>
            <w:r>
              <w:t>September 2</w:t>
            </w:r>
            <w:r w:rsidR="00E968D4">
              <w:t>6</w:t>
            </w:r>
          </w:p>
        </w:tc>
      </w:tr>
      <w:tr w:rsidR="00751DED" w14:paraId="7AD564B5" w14:textId="77777777" w:rsidTr="3DF48E4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4" w14:textId="4633CCEB" w:rsidR="00751DED" w:rsidRDefault="00E968D4">
            <w:pPr>
              <w:pStyle w:val="TableRow"/>
            </w:pPr>
            <w:r>
              <w:t>James Harragan</w:t>
            </w:r>
          </w:p>
        </w:tc>
      </w:tr>
      <w:tr w:rsidR="00751DED" w14:paraId="7AD564B8" w14:textId="77777777" w:rsidTr="3DF48E4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7" w14:textId="0B3A0C49" w:rsidR="00751DED" w:rsidRDefault="00E968D4">
            <w:pPr>
              <w:pStyle w:val="TableRow"/>
            </w:pPr>
            <w:r>
              <w:t>Lorna Middleton</w:t>
            </w:r>
          </w:p>
        </w:tc>
      </w:tr>
      <w:tr w:rsidR="00751DED" w14:paraId="7AD564BB" w14:textId="77777777" w:rsidTr="3DF48E4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A" w14:textId="53203A1C" w:rsidR="00751DED" w:rsidRDefault="76399AAF">
            <w:pPr>
              <w:pStyle w:val="TableRow"/>
            </w:pPr>
            <w:r>
              <w:t>Coventry Music</w:t>
            </w:r>
          </w:p>
        </w:tc>
      </w:tr>
      <w:tr w:rsidR="00751DED" w14:paraId="7AD564BE" w14:textId="77777777" w:rsidTr="3DF48E4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D" w14:textId="4CF609A9"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3DF48E4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2C054" w14:textId="05A3D669" w:rsidR="00751DED" w:rsidRDefault="4CC1581D" w:rsidP="3DF48E41">
            <w:pPr>
              <w:spacing w:before="120" w:after="120"/>
              <w:jc w:val="both"/>
              <w:rPr>
                <w:rFonts w:cs="Arial"/>
                <w:i/>
                <w:iCs/>
              </w:rPr>
            </w:pPr>
            <w:r w:rsidRPr="3DF48E41">
              <w:rPr>
                <w:rFonts w:cs="Arial"/>
              </w:rPr>
              <w:t xml:space="preserve">Lyng Hall School provides </w:t>
            </w:r>
            <w:r w:rsidR="16A20C56" w:rsidRPr="3DF48E41">
              <w:rPr>
                <w:rFonts w:cs="Arial"/>
              </w:rPr>
              <w:t>music courses from years 7-13:</w:t>
            </w:r>
          </w:p>
          <w:p w14:paraId="279E5C94" w14:textId="5AC2EBE7" w:rsidR="00751DED" w:rsidRDefault="00751DED" w:rsidP="3DF48E41">
            <w:pPr>
              <w:spacing w:before="120" w:after="120"/>
              <w:jc w:val="both"/>
              <w:rPr>
                <w:rFonts w:cs="Arial"/>
              </w:rPr>
            </w:pPr>
          </w:p>
          <w:p w14:paraId="50A6A162" w14:textId="488F8BE3" w:rsidR="00751DED" w:rsidRDefault="16A20C56" w:rsidP="3DF48E41">
            <w:pPr>
              <w:spacing w:before="120" w:after="120"/>
              <w:jc w:val="both"/>
              <w:rPr>
                <w:rFonts w:cs="Arial"/>
              </w:rPr>
            </w:pPr>
            <w:r w:rsidRPr="3DF48E41">
              <w:rPr>
                <w:rFonts w:cs="Arial"/>
              </w:rPr>
              <w:t xml:space="preserve">KS3 students have one hour per week (sometimes arranged as 2 hours per fortnight) with a specialist music teacher in specialist music classrooms. </w:t>
            </w:r>
          </w:p>
          <w:p w14:paraId="52F13FC8" w14:textId="6C997099" w:rsidR="00751DED" w:rsidRDefault="00751DED" w:rsidP="3DF48E41">
            <w:pPr>
              <w:spacing w:before="120" w:after="120"/>
              <w:jc w:val="both"/>
              <w:rPr>
                <w:rFonts w:cs="Arial"/>
              </w:rPr>
            </w:pPr>
          </w:p>
          <w:p w14:paraId="29D9676D" w14:textId="6B31A526" w:rsidR="00751DED" w:rsidRDefault="03814EBB" w:rsidP="3DF48E41">
            <w:pPr>
              <w:spacing w:before="120" w:after="120"/>
              <w:jc w:val="both"/>
              <w:rPr>
                <w:rFonts w:cs="Arial"/>
              </w:rPr>
            </w:pPr>
            <w:r w:rsidRPr="3DF48E41">
              <w:rPr>
                <w:rFonts w:cs="Arial"/>
              </w:rPr>
              <w:t xml:space="preserve">The KS3 curriculum is based around the keyboard. Students in year 7 learn how to read stave notation </w:t>
            </w:r>
            <w:r w:rsidR="451EA5BE" w:rsidRPr="3DF48E41">
              <w:rPr>
                <w:rFonts w:cs="Arial"/>
              </w:rPr>
              <w:t xml:space="preserve">(including rhythmic and pitch development work through singing, Kodaly and solfege) </w:t>
            </w:r>
            <w:r w:rsidRPr="3DF48E41">
              <w:rPr>
                <w:rFonts w:cs="Arial"/>
              </w:rPr>
              <w:t xml:space="preserve">and then explore world music such as Indian, Gamelan and Chinese music. They then begin to </w:t>
            </w:r>
            <w:r w:rsidR="6C1430BF" w:rsidRPr="3DF48E41">
              <w:rPr>
                <w:rFonts w:cs="Arial"/>
              </w:rPr>
              <w:t xml:space="preserve">explore a musical timeline that continues through year 8 and into year 9. The timeline is supplemented by units on the orchestra, blues and a songwriting unit that introduces students to keys and chords. </w:t>
            </w:r>
            <w:r w:rsidR="2F8993D4" w:rsidRPr="3DF48E41">
              <w:rPr>
                <w:rFonts w:cs="Arial"/>
              </w:rPr>
              <w:t xml:space="preserve">The curriculum is heavily informed by the </w:t>
            </w:r>
            <w:r w:rsidR="2F8993D4" w:rsidRPr="3DF48E41">
              <w:rPr>
                <w:rFonts w:cs="Arial"/>
              </w:rPr>
              <w:lastRenderedPageBreak/>
              <w:t>Model Music Curriculum; all curriculum plans identify where learning from the MMC is included through specific colour coding.</w:t>
            </w:r>
          </w:p>
          <w:p w14:paraId="0862ABF7" w14:textId="6181D395" w:rsidR="00751DED" w:rsidRDefault="00751DED" w:rsidP="3DF48E41">
            <w:pPr>
              <w:spacing w:before="120" w:after="120"/>
              <w:jc w:val="both"/>
              <w:rPr>
                <w:rFonts w:cs="Arial"/>
              </w:rPr>
            </w:pPr>
          </w:p>
          <w:p w14:paraId="4F227762" w14:textId="0DA79D3D" w:rsidR="00751DED" w:rsidRDefault="16A20C56" w:rsidP="3DF48E41">
            <w:pPr>
              <w:spacing w:before="120" w:after="120"/>
              <w:jc w:val="both"/>
              <w:rPr>
                <w:rFonts w:cs="Arial"/>
              </w:rPr>
            </w:pPr>
            <w:r w:rsidRPr="3DF48E41">
              <w:rPr>
                <w:rFonts w:cs="Arial"/>
              </w:rPr>
              <w:t xml:space="preserve">KS4 students can opt to take the NCFE Tech Award in Music Technology. </w:t>
            </w:r>
            <w:r w:rsidR="4300E3FC" w:rsidRPr="3DF48E41">
              <w:rPr>
                <w:rFonts w:cs="Arial"/>
              </w:rPr>
              <w:t>Students in years 10 and 11 receive 6 hours per fortnight of tuition.</w:t>
            </w:r>
            <w:r w:rsidR="532259D9" w:rsidRPr="3DF48E41">
              <w:rPr>
                <w:rFonts w:cs="Arial"/>
              </w:rPr>
              <w:t xml:space="preserve"> Although the focus of the course is music technology, students </w:t>
            </w:r>
            <w:proofErr w:type="gramStart"/>
            <w:r w:rsidR="532259D9" w:rsidRPr="3DF48E41">
              <w:rPr>
                <w:rFonts w:cs="Arial"/>
              </w:rPr>
              <w:t>have the opportunity to</w:t>
            </w:r>
            <w:proofErr w:type="gramEnd"/>
            <w:r w:rsidR="532259D9" w:rsidRPr="3DF48E41">
              <w:rPr>
                <w:rFonts w:cs="Arial"/>
              </w:rPr>
              <w:t xml:space="preserve"> develop their instrumental learning alongside the course.</w:t>
            </w:r>
          </w:p>
          <w:p w14:paraId="2679A56A" w14:textId="5C9C8CE3" w:rsidR="00751DED" w:rsidRDefault="532259D9" w:rsidP="3DF48E41">
            <w:pPr>
              <w:spacing w:before="120" w:after="120"/>
              <w:jc w:val="both"/>
              <w:rPr>
                <w:rFonts w:cs="Arial"/>
              </w:rPr>
            </w:pPr>
            <w:r w:rsidRPr="3DF48E41">
              <w:rPr>
                <w:rFonts w:cs="Arial"/>
              </w:rPr>
              <w:t xml:space="preserve"> </w:t>
            </w:r>
          </w:p>
          <w:p w14:paraId="363F9A49" w14:textId="25252EDA" w:rsidR="00751DED" w:rsidRDefault="4300E3FC" w:rsidP="3DF48E41">
            <w:pPr>
              <w:spacing w:before="120" w:after="120"/>
              <w:jc w:val="both"/>
              <w:rPr>
                <w:rFonts w:cs="Arial"/>
              </w:rPr>
            </w:pPr>
            <w:r w:rsidRPr="3DF48E41">
              <w:rPr>
                <w:rFonts w:cs="Arial"/>
              </w:rPr>
              <w:t>KS5 students can opt to take the BTEC Extended Certificate in Sound Engineering</w:t>
            </w:r>
            <w:r w:rsidR="00E968D4">
              <w:rPr>
                <w:rFonts w:cs="Arial"/>
              </w:rPr>
              <w:t xml:space="preserve"> or RSL Level 3 Music Practitioners (Performance Pathway).</w:t>
            </w:r>
            <w:r w:rsidRPr="3DF48E41">
              <w:rPr>
                <w:rFonts w:cs="Arial"/>
              </w:rPr>
              <w:t xml:space="preserve"> Students in years 12 and 13 receive 5 hours per week of tuition.</w:t>
            </w:r>
            <w:r w:rsidR="43D9DE60" w:rsidRPr="3DF48E41">
              <w:rPr>
                <w:rFonts w:cs="Arial"/>
              </w:rPr>
              <w:t xml:space="preserve"> As with KS4, students </w:t>
            </w:r>
            <w:proofErr w:type="gramStart"/>
            <w:r w:rsidR="43D9DE60" w:rsidRPr="3DF48E41">
              <w:rPr>
                <w:rFonts w:cs="Arial"/>
              </w:rPr>
              <w:t>have the opportunity to</w:t>
            </w:r>
            <w:proofErr w:type="gramEnd"/>
            <w:r w:rsidR="43D9DE60" w:rsidRPr="3DF48E41">
              <w:rPr>
                <w:rFonts w:cs="Arial"/>
              </w:rPr>
              <w:t xml:space="preserve"> develop their instrumental skills alongside the music technology elements.</w:t>
            </w:r>
          </w:p>
          <w:p w14:paraId="6E94367C" w14:textId="7D9925DE" w:rsidR="00751DED" w:rsidRDefault="00751DED" w:rsidP="3DF48E41">
            <w:pPr>
              <w:spacing w:before="120" w:after="120"/>
              <w:jc w:val="both"/>
              <w:rPr>
                <w:rFonts w:cs="Arial"/>
              </w:rPr>
            </w:pPr>
          </w:p>
          <w:p w14:paraId="7AD564C9" w14:textId="61B2C468" w:rsidR="00751DED" w:rsidRDefault="4BC4FA67" w:rsidP="3DF48E41">
            <w:pPr>
              <w:spacing w:before="120" w:after="120"/>
              <w:jc w:val="both"/>
              <w:rPr>
                <w:rFonts w:cs="Arial"/>
              </w:rPr>
            </w:pPr>
            <w:r w:rsidRPr="3DF48E41">
              <w:rPr>
                <w:rFonts w:cs="Arial"/>
              </w:rPr>
              <w:t xml:space="preserve">The </w:t>
            </w:r>
            <w:proofErr w:type="gramStart"/>
            <w:r w:rsidRPr="3DF48E41">
              <w:rPr>
                <w:rFonts w:cs="Arial"/>
              </w:rPr>
              <w:t>school works</w:t>
            </w:r>
            <w:proofErr w:type="gramEnd"/>
            <w:r w:rsidRPr="3DF48E41">
              <w:rPr>
                <w:rFonts w:cs="Arial"/>
              </w:rPr>
              <w:t xml:space="preserve"> closely with Coventry Music and the Coventry Cultural Education Partnership.</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3DF48E4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9CBAC" w14:textId="21130D6C" w:rsidR="00751DED" w:rsidRDefault="027EB1AF" w:rsidP="3DF48E41">
            <w:pPr>
              <w:jc w:val="both"/>
              <w:rPr>
                <w:rFonts w:cs="Arial"/>
                <w:lang w:eastAsia="en-US"/>
              </w:rPr>
            </w:pPr>
            <w:r w:rsidRPr="3DF48E41">
              <w:rPr>
                <w:rFonts w:cs="Arial"/>
                <w:lang w:eastAsia="en-US"/>
              </w:rPr>
              <w:t>Lyng Hall School offers free instrumental lessons to all. We work closely with Coventry Music, who provide visiting music teachers for piano/keyboard</w:t>
            </w:r>
            <w:r w:rsidR="00E968D4">
              <w:rPr>
                <w:rFonts w:cs="Arial"/>
                <w:lang w:eastAsia="en-US"/>
              </w:rPr>
              <w:t>, guitar/bass, drums, brass</w:t>
            </w:r>
            <w:r w:rsidRPr="3DF48E41">
              <w:rPr>
                <w:rFonts w:cs="Arial"/>
                <w:lang w:eastAsia="en-US"/>
              </w:rPr>
              <w:t xml:space="preserve"> and singing. </w:t>
            </w:r>
            <w:r w:rsidR="125B6CB9" w:rsidRPr="3DF48E41">
              <w:rPr>
                <w:rFonts w:cs="Arial"/>
                <w:lang w:eastAsia="en-US"/>
              </w:rPr>
              <w:t xml:space="preserve">Around 10% of the school’s students learn an instrument and the percentage of PP students is monitored to ensure that it matches the overall proportion of the school. </w:t>
            </w:r>
            <w:r w:rsidR="024B3DCF" w:rsidRPr="3DF48E41">
              <w:rPr>
                <w:rFonts w:cs="Arial"/>
                <w:lang w:eastAsia="en-US"/>
              </w:rPr>
              <w:t xml:space="preserve">Lessons are </w:t>
            </w:r>
            <w:r w:rsidR="00E968D4">
              <w:rPr>
                <w:rFonts w:cs="Arial"/>
                <w:lang w:eastAsia="en-US"/>
              </w:rPr>
              <w:t>mostly</w:t>
            </w:r>
            <w:r w:rsidR="024B3DCF" w:rsidRPr="3DF48E41">
              <w:rPr>
                <w:rFonts w:cs="Arial"/>
                <w:lang w:eastAsia="en-US"/>
              </w:rPr>
              <w:t xml:space="preserve"> individual</w:t>
            </w:r>
            <w:r w:rsidR="00E968D4">
              <w:rPr>
                <w:rFonts w:cs="Arial"/>
                <w:lang w:eastAsia="en-US"/>
              </w:rPr>
              <w:t xml:space="preserve"> to allow individual and focused development</w:t>
            </w:r>
            <w:r w:rsidR="024B3DCF" w:rsidRPr="3DF48E41">
              <w:rPr>
                <w:rFonts w:cs="Arial"/>
                <w:lang w:eastAsia="en-US"/>
              </w:rPr>
              <w:t>, but small groups of 2-3</w:t>
            </w:r>
            <w:r w:rsidR="00E968D4">
              <w:rPr>
                <w:rFonts w:cs="Arial"/>
                <w:lang w:eastAsia="en-US"/>
              </w:rPr>
              <w:t xml:space="preserve"> with new brass students</w:t>
            </w:r>
            <w:r w:rsidR="024B3DCF" w:rsidRPr="3DF48E41">
              <w:rPr>
                <w:rFonts w:cs="Arial"/>
                <w:lang w:eastAsia="en-US"/>
              </w:rPr>
              <w:t xml:space="preserve">. </w:t>
            </w:r>
            <w:r w:rsidR="588086BE" w:rsidRPr="3DF48E41">
              <w:rPr>
                <w:rFonts w:cs="Arial"/>
                <w:lang w:eastAsia="en-US"/>
              </w:rPr>
              <w:t>The total cost of the programme is around £20,000 per annum, which is entirely funded by the school.</w:t>
            </w:r>
          </w:p>
          <w:p w14:paraId="3B8049BE" w14:textId="10F53135" w:rsidR="00751DED" w:rsidRDefault="588086BE" w:rsidP="3DF48E41">
            <w:pPr>
              <w:jc w:val="both"/>
              <w:rPr>
                <w:rFonts w:cs="Arial"/>
                <w:lang w:eastAsia="en-US"/>
              </w:rPr>
            </w:pPr>
            <w:r w:rsidRPr="3DF48E41">
              <w:rPr>
                <w:rFonts w:cs="Arial"/>
                <w:lang w:eastAsia="en-US"/>
              </w:rPr>
              <w:t>We run a comprehensive programme of extra-curricular musical opportunities (referred to as Wider Experience – the final (non-compulsory) session of the school day). This includes bands</w:t>
            </w:r>
            <w:r w:rsidR="789F0428" w:rsidRPr="3DF48E41">
              <w:rPr>
                <w:rFonts w:cs="Arial"/>
                <w:lang w:eastAsia="en-US"/>
              </w:rPr>
              <w:t>, choir</w:t>
            </w:r>
            <w:r w:rsidR="00E968D4">
              <w:rPr>
                <w:rFonts w:cs="Arial"/>
                <w:lang w:eastAsia="en-US"/>
              </w:rPr>
              <w:t>,</w:t>
            </w:r>
            <w:r w:rsidR="789F0428" w:rsidRPr="3DF48E41">
              <w:rPr>
                <w:rFonts w:cs="Arial"/>
                <w:lang w:eastAsia="en-US"/>
              </w:rPr>
              <w:t xml:space="preserve"> music technolog</w:t>
            </w:r>
            <w:r w:rsidR="00E968D4">
              <w:rPr>
                <w:rFonts w:cs="Arial"/>
                <w:lang w:eastAsia="en-US"/>
              </w:rPr>
              <w:t>y and musical theatre</w:t>
            </w:r>
            <w:r w:rsidR="789F0428" w:rsidRPr="3DF48E41">
              <w:rPr>
                <w:rFonts w:cs="Arial"/>
                <w:lang w:eastAsia="en-US"/>
              </w:rPr>
              <w:t xml:space="preserve"> provision.</w:t>
            </w:r>
            <w:r w:rsidR="7B4A93C0" w:rsidRPr="3DF48E41">
              <w:rPr>
                <w:rFonts w:cs="Arial"/>
                <w:lang w:eastAsia="en-US"/>
              </w:rPr>
              <w:t xml:space="preserve"> No charge is made for any session.</w:t>
            </w:r>
          </w:p>
          <w:p w14:paraId="7AD564D5" w14:textId="4A14AFE3" w:rsidR="00751DED" w:rsidRDefault="789F0428" w:rsidP="3DF48E41">
            <w:pPr>
              <w:jc w:val="both"/>
              <w:rPr>
                <w:rFonts w:cs="Arial"/>
                <w:lang w:eastAsia="en-US"/>
              </w:rPr>
            </w:pPr>
            <w:r w:rsidRPr="3DF48E41">
              <w:rPr>
                <w:rFonts w:cs="Arial"/>
                <w:lang w:eastAsia="en-US"/>
              </w:rPr>
              <w:t>We have three practice rooms, two music classrooms (one with a recording studio) and a dance studio</w:t>
            </w:r>
            <w:r w:rsidR="588086BE" w:rsidRPr="3DF48E41">
              <w:rPr>
                <w:rFonts w:cs="Arial"/>
                <w:lang w:eastAsia="en-US"/>
              </w:rPr>
              <w:t xml:space="preserve"> </w:t>
            </w:r>
            <w:r w:rsidR="17288839" w:rsidRPr="3DF48E41">
              <w:rPr>
                <w:rFonts w:cs="Arial"/>
                <w:lang w:eastAsia="en-US"/>
              </w:rPr>
              <w:t>where students may practise and rehearse.</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3DF48E4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71AF0" w14:textId="6B907DFD" w:rsidR="00751DED" w:rsidRDefault="4026D09C" w:rsidP="3DF48E41">
            <w:pPr>
              <w:spacing w:before="120" w:after="120"/>
              <w:jc w:val="both"/>
              <w:rPr>
                <w:rFonts w:cs="Arial"/>
                <w:lang w:eastAsia="en-US"/>
              </w:rPr>
            </w:pPr>
            <w:r w:rsidRPr="3DF48E41">
              <w:rPr>
                <w:rFonts w:cs="Arial"/>
                <w:lang w:eastAsia="en-US"/>
              </w:rPr>
              <w:t>Lyng Hall School prides itself on its performances and had developed a reputation within the school and the local community for the quality of its shows and productions. We are a</w:t>
            </w:r>
            <w:r w:rsidR="00E968D4">
              <w:rPr>
                <w:rFonts w:cs="Arial"/>
                <w:lang w:eastAsia="en-US"/>
              </w:rPr>
              <w:t xml:space="preserve"> recognised Music Mark </w:t>
            </w:r>
            <w:r w:rsidRPr="3DF48E41">
              <w:rPr>
                <w:rFonts w:cs="Arial"/>
                <w:lang w:eastAsia="en-US"/>
              </w:rPr>
              <w:t xml:space="preserve">school and undertake at least </w:t>
            </w:r>
            <w:r w:rsidR="00E968D4">
              <w:rPr>
                <w:rFonts w:cs="Arial"/>
                <w:lang w:eastAsia="en-US"/>
              </w:rPr>
              <w:t>two</w:t>
            </w:r>
            <w:r w:rsidRPr="3DF48E41">
              <w:rPr>
                <w:rFonts w:cs="Arial"/>
                <w:lang w:eastAsia="en-US"/>
              </w:rPr>
              <w:t xml:space="preserve"> la</w:t>
            </w:r>
            <w:r w:rsidR="1437AE60" w:rsidRPr="3DF48E41">
              <w:rPr>
                <w:rFonts w:cs="Arial"/>
                <w:lang w:eastAsia="en-US"/>
              </w:rPr>
              <w:t>rge-scale shows a year – a winter showcase variety show, and full-scale music</w:t>
            </w:r>
            <w:r w:rsidR="00E968D4">
              <w:rPr>
                <w:rFonts w:cs="Arial"/>
                <w:lang w:eastAsia="en-US"/>
              </w:rPr>
              <w:t>al</w:t>
            </w:r>
            <w:r w:rsidR="1437AE60" w:rsidRPr="3DF48E41">
              <w:rPr>
                <w:rFonts w:cs="Arial"/>
                <w:lang w:eastAsia="en-US"/>
              </w:rPr>
              <w:t xml:space="preserve"> in the summer</w:t>
            </w:r>
            <w:r w:rsidR="00E968D4">
              <w:rPr>
                <w:rFonts w:cs="Arial"/>
                <w:lang w:eastAsia="en-US"/>
              </w:rPr>
              <w:t>.</w:t>
            </w:r>
          </w:p>
          <w:p w14:paraId="474EC3CD" w14:textId="440BEEC5" w:rsidR="00751DED" w:rsidRDefault="00751DED" w:rsidP="3DF48E41">
            <w:pPr>
              <w:spacing w:before="120" w:after="120"/>
              <w:jc w:val="both"/>
              <w:rPr>
                <w:rFonts w:cs="Arial"/>
                <w:lang w:eastAsia="en-US"/>
              </w:rPr>
            </w:pPr>
          </w:p>
          <w:p w14:paraId="3590184A" w14:textId="1613C25B" w:rsidR="00751DED" w:rsidRDefault="1437AE60" w:rsidP="3DF48E41">
            <w:pPr>
              <w:spacing w:before="120" w:after="120"/>
              <w:jc w:val="both"/>
              <w:rPr>
                <w:rFonts w:cs="Arial"/>
                <w:lang w:eastAsia="en-US"/>
              </w:rPr>
            </w:pPr>
            <w:r w:rsidRPr="3DF48E41">
              <w:rPr>
                <w:rFonts w:cs="Arial"/>
                <w:lang w:eastAsia="en-US"/>
              </w:rPr>
              <w:t xml:space="preserve">All activities are free of </w:t>
            </w:r>
            <w:r w:rsidR="00B507A3" w:rsidRPr="3DF48E41">
              <w:rPr>
                <w:rFonts w:cs="Arial"/>
                <w:lang w:eastAsia="en-US"/>
              </w:rPr>
              <w:t>charge,</w:t>
            </w:r>
            <w:r w:rsidRPr="3DF48E41">
              <w:rPr>
                <w:rFonts w:cs="Arial"/>
                <w:lang w:eastAsia="en-US"/>
              </w:rPr>
              <w:t xml:space="preserve"> and a musical cast will typically contain 50 students. Students not only perform on </w:t>
            </w:r>
            <w:r w:rsidR="00B507A3" w:rsidRPr="3DF48E41">
              <w:rPr>
                <w:rFonts w:cs="Arial"/>
                <w:lang w:eastAsia="en-US"/>
              </w:rPr>
              <w:t>stage but</w:t>
            </w:r>
            <w:r w:rsidRPr="3DF48E41">
              <w:rPr>
                <w:rFonts w:cs="Arial"/>
                <w:lang w:eastAsia="en-US"/>
              </w:rPr>
              <w:t xml:space="preserve"> also undertake technical work in sound in sound and lighting, specifically with our KS5 music technology students undertaking a</w:t>
            </w:r>
            <w:r w:rsidR="31F9E973" w:rsidRPr="3DF48E41">
              <w:rPr>
                <w:rFonts w:cs="Arial"/>
                <w:lang w:eastAsia="en-US"/>
              </w:rPr>
              <w:t xml:space="preserve">ll the technical work for our winter showcase for their coursework. </w:t>
            </w:r>
          </w:p>
          <w:p w14:paraId="5805D026" w14:textId="77777777" w:rsidR="00E968D4" w:rsidRDefault="00E968D4" w:rsidP="3DF48E41">
            <w:pPr>
              <w:spacing w:before="120" w:after="120"/>
              <w:jc w:val="both"/>
              <w:rPr>
                <w:rFonts w:cs="Arial"/>
                <w:lang w:eastAsia="en-US"/>
              </w:rPr>
            </w:pPr>
          </w:p>
          <w:p w14:paraId="6F8F9B95" w14:textId="148F0C58" w:rsidR="00751DED" w:rsidRDefault="661A2841" w:rsidP="3DF48E41">
            <w:pPr>
              <w:spacing w:before="120" w:after="120"/>
              <w:jc w:val="both"/>
              <w:rPr>
                <w:rFonts w:cs="Arial"/>
                <w:lang w:eastAsia="en-US"/>
              </w:rPr>
            </w:pPr>
            <w:r w:rsidRPr="3DF48E41">
              <w:rPr>
                <w:rFonts w:cs="Arial"/>
                <w:lang w:eastAsia="en-US"/>
              </w:rPr>
              <w:t xml:space="preserve">We also offer trips, including visit to professional venues to view the technical aspects </w:t>
            </w:r>
            <w:r w:rsidR="208A8591" w:rsidRPr="3DF48E41">
              <w:rPr>
                <w:rFonts w:cs="Arial"/>
                <w:lang w:eastAsia="en-US"/>
              </w:rPr>
              <w:t>and</w:t>
            </w:r>
            <w:r w:rsidRPr="3DF48E41">
              <w:rPr>
                <w:rFonts w:cs="Arial"/>
                <w:lang w:eastAsia="en-US"/>
              </w:rPr>
              <w:t xml:space="preserve"> trips to see musical performances. We use our partnerships to keep cost to a minimum </w:t>
            </w:r>
            <w:r w:rsidR="00E968D4">
              <w:rPr>
                <w:rFonts w:cs="Arial"/>
                <w:lang w:eastAsia="en-US"/>
              </w:rPr>
              <w:t xml:space="preserve">to all </w:t>
            </w:r>
            <w:r w:rsidR="00B507A3">
              <w:rPr>
                <w:rFonts w:cs="Arial"/>
                <w:lang w:eastAsia="en-US"/>
              </w:rPr>
              <w:t>students,</w:t>
            </w:r>
            <w:r w:rsidR="00E968D4">
              <w:rPr>
                <w:rFonts w:cs="Arial"/>
                <w:lang w:eastAsia="en-US"/>
              </w:rPr>
              <w:t xml:space="preserve"> so opportunities are not missed.</w:t>
            </w:r>
          </w:p>
          <w:p w14:paraId="2909A665" w14:textId="46CA1FBC" w:rsidR="00751DED" w:rsidRDefault="00751DED" w:rsidP="3DF48E41">
            <w:pPr>
              <w:spacing w:before="120" w:after="120"/>
              <w:jc w:val="both"/>
              <w:rPr>
                <w:rFonts w:cs="Arial"/>
                <w:lang w:eastAsia="en-US"/>
              </w:rPr>
            </w:pPr>
          </w:p>
          <w:p w14:paraId="7AD564DE" w14:textId="65770AB2" w:rsidR="00751DED" w:rsidRDefault="3CE36899" w:rsidP="3DF48E41">
            <w:pPr>
              <w:spacing w:before="120" w:after="120"/>
              <w:jc w:val="both"/>
              <w:rPr>
                <w:rFonts w:cs="Arial"/>
                <w:lang w:eastAsia="en-US"/>
              </w:rPr>
            </w:pPr>
            <w:r w:rsidRPr="3DF48E41">
              <w:rPr>
                <w:rFonts w:cs="Arial"/>
                <w:lang w:eastAsia="en-US"/>
              </w:rPr>
              <w:t xml:space="preserve">We have upgraded </w:t>
            </w:r>
            <w:proofErr w:type="gramStart"/>
            <w:r w:rsidRPr="3DF48E41">
              <w:rPr>
                <w:rFonts w:cs="Arial"/>
                <w:lang w:eastAsia="en-US"/>
              </w:rPr>
              <w:t>all of</w:t>
            </w:r>
            <w:proofErr w:type="gramEnd"/>
            <w:r w:rsidRPr="3DF48E41">
              <w:rPr>
                <w:rFonts w:cs="Arial"/>
                <w:lang w:eastAsia="en-US"/>
              </w:rPr>
              <w:t xml:space="preserve"> our facilities in recent years. Our music technology suite features a recording studio plus </w:t>
            </w:r>
            <w:r w:rsidR="00E968D4">
              <w:rPr>
                <w:rFonts w:cs="Arial"/>
                <w:lang w:eastAsia="en-US"/>
              </w:rPr>
              <w:t>12 new Mac</w:t>
            </w:r>
            <w:r w:rsidRPr="3DF48E41">
              <w:rPr>
                <w:rFonts w:cs="Arial"/>
                <w:lang w:eastAsia="en-US"/>
              </w:rPr>
              <w:t xml:space="preserve"> machines running </w:t>
            </w:r>
            <w:r w:rsidR="00E968D4">
              <w:rPr>
                <w:rFonts w:cs="Arial"/>
                <w:lang w:eastAsia="en-US"/>
              </w:rPr>
              <w:t>Logic Pro X</w:t>
            </w:r>
            <w:r w:rsidRPr="3DF48E41">
              <w:rPr>
                <w:rFonts w:cs="Arial"/>
                <w:lang w:eastAsia="en-US"/>
              </w:rPr>
              <w:t xml:space="preserve">, along with wide range of music technology equipment such as microphones. </w:t>
            </w:r>
            <w:r w:rsidR="5AC68F9C" w:rsidRPr="3DF48E41">
              <w:rPr>
                <w:rFonts w:cs="Arial"/>
                <w:lang w:eastAsia="en-US"/>
              </w:rPr>
              <w:t xml:space="preserve">The second classrooms </w:t>
            </w:r>
            <w:proofErr w:type="gramStart"/>
            <w:r w:rsidR="5AC68F9C" w:rsidRPr="3DF48E41">
              <w:rPr>
                <w:rFonts w:cs="Arial"/>
                <w:lang w:eastAsia="en-US"/>
              </w:rPr>
              <w:t>includes</w:t>
            </w:r>
            <w:proofErr w:type="gramEnd"/>
            <w:r w:rsidR="5AC68F9C" w:rsidRPr="3DF48E41">
              <w:rPr>
                <w:rFonts w:cs="Arial"/>
                <w:lang w:eastAsia="en-US"/>
              </w:rPr>
              <w:t xml:space="preserve"> </w:t>
            </w:r>
            <w:r w:rsidR="00E968D4">
              <w:rPr>
                <w:rFonts w:cs="Arial"/>
                <w:lang w:eastAsia="en-US"/>
              </w:rPr>
              <w:t>26</w:t>
            </w:r>
            <w:r w:rsidR="5AC68F9C" w:rsidRPr="3DF48E41">
              <w:rPr>
                <w:rFonts w:cs="Arial"/>
                <w:lang w:eastAsia="en-US"/>
              </w:rPr>
              <w:t xml:space="preserve"> machines running Ableton, and we are member of the Ableton Classroom scheme. </w:t>
            </w:r>
            <w:r w:rsidRPr="3DF48E41">
              <w:rPr>
                <w:rFonts w:cs="Arial"/>
                <w:lang w:eastAsia="en-US"/>
              </w:rPr>
              <w:t xml:space="preserve">Our theatre now includes </w:t>
            </w:r>
            <w:r w:rsidR="00E968D4">
              <w:rPr>
                <w:rFonts w:cs="Arial"/>
                <w:lang w:eastAsia="en-US"/>
              </w:rPr>
              <w:t xml:space="preserve">two </w:t>
            </w:r>
            <w:r w:rsidRPr="3DF48E41">
              <w:rPr>
                <w:rFonts w:cs="Arial"/>
                <w:lang w:eastAsia="en-US"/>
              </w:rPr>
              <w:t>30-channel mixer</w:t>
            </w:r>
            <w:r w:rsidR="00E968D4">
              <w:rPr>
                <w:rFonts w:cs="Arial"/>
                <w:lang w:eastAsia="en-US"/>
              </w:rPr>
              <w:t>s</w:t>
            </w:r>
            <w:r w:rsidR="3D277951" w:rsidRPr="3DF48E41">
              <w:rPr>
                <w:rFonts w:cs="Arial"/>
                <w:lang w:eastAsia="en-US"/>
              </w:rPr>
              <w:t>, wireless headset</w:t>
            </w:r>
            <w:r w:rsidR="00E968D4">
              <w:rPr>
                <w:rFonts w:cs="Arial"/>
                <w:lang w:eastAsia="en-US"/>
              </w:rPr>
              <w:t>s</w:t>
            </w:r>
            <w:r w:rsidR="3D277951" w:rsidRPr="3DF48E41">
              <w:rPr>
                <w:rFonts w:cs="Arial"/>
                <w:lang w:eastAsia="en-US"/>
              </w:rPr>
              <w:t xml:space="preserve"> and handheld microphones and a comprehensive PA and lighting system.</w:t>
            </w:r>
          </w:p>
        </w:tc>
      </w:tr>
    </w:tbl>
    <w:p w14:paraId="0BB1EDFC" w14:textId="1AFE3F9F" w:rsidR="3DF48E41" w:rsidRDefault="3DF48E41" w:rsidP="3DF48E41">
      <w:pPr>
        <w:pStyle w:val="Heading2"/>
        <w:tabs>
          <w:tab w:val="left" w:pos="8034"/>
        </w:tabs>
        <w:spacing w:before="600"/>
      </w:pPr>
    </w:p>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3DF48E4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FBD55" w14:textId="656BFAAB" w:rsidR="00751DED" w:rsidRDefault="710877E5" w:rsidP="3DF48E41">
            <w:pPr>
              <w:spacing w:before="120" w:after="120"/>
              <w:jc w:val="both"/>
              <w:rPr>
                <w:rFonts w:cs="Arial"/>
              </w:rPr>
            </w:pPr>
            <w:r w:rsidRPr="3DF48E41">
              <w:rPr>
                <w:rFonts w:cs="Arial"/>
              </w:rPr>
              <w:t xml:space="preserve">We are keen to continue to develop our music provision. We have new staff this year, so intend to further develop our instrumental provision and range of extra-curricular ensembles. </w:t>
            </w:r>
          </w:p>
          <w:p w14:paraId="5D35209F" w14:textId="77777777" w:rsidR="00E968D4" w:rsidRDefault="00E968D4" w:rsidP="3DF48E41">
            <w:pPr>
              <w:spacing w:before="120" w:after="120"/>
              <w:jc w:val="both"/>
              <w:rPr>
                <w:rFonts w:cs="Arial"/>
              </w:rPr>
            </w:pPr>
          </w:p>
          <w:p w14:paraId="7AD564E4" w14:textId="1C5B2AA4" w:rsidR="00751DED" w:rsidRDefault="00E968D4" w:rsidP="3DF48E41">
            <w:pPr>
              <w:spacing w:before="120" w:after="120"/>
              <w:jc w:val="both"/>
              <w:rPr>
                <w:rFonts w:cs="Arial"/>
              </w:rPr>
            </w:pPr>
            <w:r>
              <w:rPr>
                <w:rFonts w:cs="Arial"/>
              </w:rPr>
              <w:t>We are also planning to develop and build new partnerships within the music and performing arts.</w:t>
            </w:r>
          </w:p>
        </w:tc>
      </w:tr>
    </w:tbl>
    <w:p w14:paraId="7AD564E6" w14:textId="0D5FFB76" w:rsidR="00751DED" w:rsidRDefault="00F15877">
      <w:pPr>
        <w:pStyle w:val="Heading2"/>
        <w:spacing w:before="600"/>
      </w:pPr>
      <w:r>
        <w:lastRenderedPageBreak/>
        <w:t>Further information</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rsidTr="3DF48E41">
        <w:trPr>
          <w:trHeight w:val="300"/>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EA" w14:textId="354ACB27" w:rsidR="00751DED" w:rsidRDefault="0D54375E" w:rsidP="3DF48E41">
            <w:pPr>
              <w:spacing w:before="120" w:after="120"/>
              <w:jc w:val="both"/>
              <w:rPr>
                <w:rFonts w:cs="Arial"/>
              </w:rPr>
            </w:pPr>
            <w:r w:rsidRPr="3DF48E41">
              <w:rPr>
                <w:rFonts w:cs="Arial"/>
              </w:rPr>
              <w:t xml:space="preserve">Lyng Hall School leads the music element of our MAT co-construction project. The schools of the </w:t>
            </w:r>
            <w:proofErr w:type="spellStart"/>
            <w:r w:rsidRPr="3DF48E41">
              <w:rPr>
                <w:rFonts w:cs="Arial"/>
              </w:rPr>
              <w:t>Finham</w:t>
            </w:r>
            <w:proofErr w:type="spellEnd"/>
            <w:r w:rsidRPr="3DF48E41">
              <w:rPr>
                <w:rFonts w:cs="Arial"/>
              </w:rPr>
              <w:t xml:space="preserve"> Park MAT have collaborated to produce MAT-wide KS3 assessments.</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C75FA"/>
    <w:rsid w:val="00324558"/>
    <w:rsid w:val="00417C7A"/>
    <w:rsid w:val="00476E61"/>
    <w:rsid w:val="00586C25"/>
    <w:rsid w:val="00751DED"/>
    <w:rsid w:val="00A8747C"/>
    <w:rsid w:val="00B20B78"/>
    <w:rsid w:val="00B507A3"/>
    <w:rsid w:val="00D23F88"/>
    <w:rsid w:val="00E664F5"/>
    <w:rsid w:val="00E968D4"/>
    <w:rsid w:val="00F15877"/>
    <w:rsid w:val="01E1AA15"/>
    <w:rsid w:val="024B3DCF"/>
    <w:rsid w:val="027EB1AF"/>
    <w:rsid w:val="029D7CB8"/>
    <w:rsid w:val="03814EBB"/>
    <w:rsid w:val="039D59FC"/>
    <w:rsid w:val="0842C2AB"/>
    <w:rsid w:val="0D54375E"/>
    <w:rsid w:val="0D61BF04"/>
    <w:rsid w:val="0E95C4EC"/>
    <w:rsid w:val="0F2C0654"/>
    <w:rsid w:val="116659B7"/>
    <w:rsid w:val="125B6CB9"/>
    <w:rsid w:val="13409B46"/>
    <w:rsid w:val="1437AE60"/>
    <w:rsid w:val="150C3EDF"/>
    <w:rsid w:val="16A20C56"/>
    <w:rsid w:val="17288839"/>
    <w:rsid w:val="1772A8BE"/>
    <w:rsid w:val="1865C999"/>
    <w:rsid w:val="1B54F53A"/>
    <w:rsid w:val="1C156732"/>
    <w:rsid w:val="1DD6E004"/>
    <w:rsid w:val="20030F9E"/>
    <w:rsid w:val="207FC5D0"/>
    <w:rsid w:val="208A8591"/>
    <w:rsid w:val="20DCD3F8"/>
    <w:rsid w:val="21DD2493"/>
    <w:rsid w:val="25C2FA3B"/>
    <w:rsid w:val="25C8050B"/>
    <w:rsid w:val="273F5603"/>
    <w:rsid w:val="293CDB6A"/>
    <w:rsid w:val="2B16DBCA"/>
    <w:rsid w:val="2F613D61"/>
    <w:rsid w:val="2F8993D4"/>
    <w:rsid w:val="31F9E973"/>
    <w:rsid w:val="3240D54B"/>
    <w:rsid w:val="353E1EFA"/>
    <w:rsid w:val="392D5092"/>
    <w:rsid w:val="39595D0D"/>
    <w:rsid w:val="399467D8"/>
    <w:rsid w:val="3A98EC16"/>
    <w:rsid w:val="3AD115B9"/>
    <w:rsid w:val="3B47F70E"/>
    <w:rsid w:val="3CE36899"/>
    <w:rsid w:val="3D277951"/>
    <w:rsid w:val="3DF48E41"/>
    <w:rsid w:val="3EA1B78B"/>
    <w:rsid w:val="4026D09C"/>
    <w:rsid w:val="4059D110"/>
    <w:rsid w:val="409EEC11"/>
    <w:rsid w:val="40E804B5"/>
    <w:rsid w:val="4300E3FC"/>
    <w:rsid w:val="43C31203"/>
    <w:rsid w:val="43D9DE60"/>
    <w:rsid w:val="451EA5BE"/>
    <w:rsid w:val="4556AB75"/>
    <w:rsid w:val="47F83632"/>
    <w:rsid w:val="4BC4FA67"/>
    <w:rsid w:val="4BCEF77E"/>
    <w:rsid w:val="4CC1581D"/>
    <w:rsid w:val="4E2841D1"/>
    <w:rsid w:val="4ED18B16"/>
    <w:rsid w:val="4EDCCAA2"/>
    <w:rsid w:val="532259D9"/>
    <w:rsid w:val="573A2B89"/>
    <w:rsid w:val="588086BE"/>
    <w:rsid w:val="58E1CE2C"/>
    <w:rsid w:val="5AC68F9C"/>
    <w:rsid w:val="5BB12C82"/>
    <w:rsid w:val="5CC565FB"/>
    <w:rsid w:val="5D27E41A"/>
    <w:rsid w:val="5D90E2B4"/>
    <w:rsid w:val="5DB272CF"/>
    <w:rsid w:val="608DBABE"/>
    <w:rsid w:val="617E85E7"/>
    <w:rsid w:val="6293F5D0"/>
    <w:rsid w:val="64027BA0"/>
    <w:rsid w:val="661A2841"/>
    <w:rsid w:val="67969660"/>
    <w:rsid w:val="6C1430BF"/>
    <w:rsid w:val="70DF5899"/>
    <w:rsid w:val="710877E5"/>
    <w:rsid w:val="71384B6A"/>
    <w:rsid w:val="7213A2E6"/>
    <w:rsid w:val="7352F580"/>
    <w:rsid w:val="76399AAF"/>
    <w:rsid w:val="789F0428"/>
    <w:rsid w:val="78A68632"/>
    <w:rsid w:val="79F91E1C"/>
    <w:rsid w:val="7A6B9AF9"/>
    <w:rsid w:val="7B4A93C0"/>
    <w:rsid w:val="7CEAC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4983</Characters>
  <Application>Microsoft Office Word</Application>
  <DocSecurity>0</DocSecurity>
  <Lines>110</Lines>
  <Paragraphs>50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James Harragan</cp:lastModifiedBy>
  <cp:revision>2</cp:revision>
  <cp:lastPrinted>2014-09-18T05:26:00Z</cp:lastPrinted>
  <dcterms:created xsi:type="dcterms:W3CDTF">2025-12-19T10:56:00Z</dcterms:created>
  <dcterms:modified xsi:type="dcterms:W3CDTF">2025-12-19T10:56:00Z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